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lang w:eastAsia="zh-CN"/>
        </w:rPr>
      </w:pPr>
      <w:r>
        <w:rPr>
          <w:rFonts w:hint="eastAsia" w:ascii="方正小标宋简体" w:hAnsi="方正大标宋_GBK" w:eastAsia="方正小标宋简体" w:cs="方正大标宋_GBK"/>
          <w:sz w:val="32"/>
          <w:szCs w:val="32"/>
          <w:lang w:val="en-US" w:eastAsia="zh-CN"/>
        </w:rPr>
        <w:t>2023年一级建造师考前</w:t>
      </w:r>
      <w:r>
        <w:rPr>
          <w:rFonts w:hint="eastAsia" w:ascii="方正小标宋简体" w:hAnsi="方正大标宋_GBK" w:eastAsia="方正小标宋简体" w:cs="方正大标宋_GBK"/>
          <w:sz w:val="32"/>
          <w:szCs w:val="32"/>
          <w:lang w:eastAsia="zh-CN"/>
        </w:rPr>
        <w:t>培训班报名表</w:t>
      </w:r>
    </w:p>
    <w:tbl>
      <w:tblPr>
        <w:tblStyle w:val="4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1604"/>
        <w:gridCol w:w="257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Cs w:val="21"/>
              </w:rPr>
              <w:t>部门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身份证号码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5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5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5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5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5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付款户名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46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汇款截图或照片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见附页）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付款金额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46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发票类型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“√”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Wingdings 2" w:hAnsi="Wingdings 2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专票 □普票</w:t>
            </w:r>
          </w:p>
        </w:tc>
        <w:tc>
          <w:tcPr>
            <w:tcW w:w="46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862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发票抬头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纳税人识别号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地址、电话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开户行及账号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电子普票收件邮箱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专票寄送地址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8627" w:type="dxa"/>
            <w:gridSpan w:val="5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单位发票：信息须正确、完整，如不清楚填写内容，请咨询本单位财务</w:t>
            </w:r>
          </w:p>
          <w:p>
            <w:pPr>
              <w:jc w:val="both"/>
              <w:rPr>
                <w:rFonts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个人发票：发票抬头为“姓名”，纳税识别号为身份证号码</w:t>
            </w:r>
          </w:p>
          <w:p>
            <w:pPr>
              <w:jc w:val="both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转账账户信息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8627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账户名称：长江水利委员会人才资源开发中心</w:t>
            </w:r>
          </w:p>
          <w:p>
            <w:pPr>
              <w:rPr>
                <w:rFonts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开户银行：建行武汉市水利支行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银行账号：42001116256050000870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注：请认真填写报名</w:t>
      </w:r>
      <w:r>
        <w:rPr>
          <w:rFonts w:hint="eastAsia" w:ascii="仿宋" w:hAnsi="仿宋" w:eastAsia="仿宋" w:cs="仿宋"/>
          <w:sz w:val="24"/>
          <w:lang w:val="en-US" w:eastAsia="zh-CN"/>
        </w:rPr>
        <w:t>表</w:t>
      </w:r>
      <w:r>
        <w:rPr>
          <w:rFonts w:hint="eastAsia" w:ascii="仿宋" w:hAnsi="仿宋" w:eastAsia="仿宋" w:cs="仿宋"/>
          <w:sz w:val="24"/>
        </w:rPr>
        <w:t>并发至：</w:t>
      </w:r>
      <w:r>
        <w:rPr>
          <w:rFonts w:ascii="仿宋" w:hAnsi="仿宋" w:eastAsia="仿宋" w:cs="仿宋"/>
          <w:sz w:val="24"/>
          <w:lang w:eastAsia="zh-CN"/>
        </w:rPr>
        <w:fldChar w:fldCharType="begin"/>
      </w:r>
      <w:r>
        <w:rPr>
          <w:rFonts w:ascii="仿宋" w:hAnsi="仿宋" w:eastAsia="仿宋" w:cs="仿宋"/>
          <w:sz w:val="24"/>
          <w:lang w:eastAsia="zh-CN"/>
        </w:rPr>
        <w:instrText xml:space="preserve"> HYPERLINK "mailto:37769488@qq.com。" </w:instrText>
      </w:r>
      <w:r>
        <w:rPr>
          <w:rFonts w:ascii="仿宋" w:hAnsi="仿宋" w:eastAsia="仿宋" w:cs="仿宋"/>
          <w:sz w:val="24"/>
          <w:lang w:eastAsia="zh-CN"/>
        </w:rPr>
        <w:fldChar w:fldCharType="separate"/>
      </w:r>
      <w:r>
        <w:rPr>
          <w:rStyle w:val="6"/>
          <w:rFonts w:ascii="仿宋" w:hAnsi="仿宋" w:eastAsia="仿宋" w:cs="仿宋"/>
          <w:sz w:val="24"/>
          <w:lang w:eastAsia="zh-CN"/>
        </w:rPr>
        <w:t>37769488</w:t>
      </w:r>
      <w:r>
        <w:rPr>
          <w:rStyle w:val="6"/>
          <w:rFonts w:hint="eastAsia" w:ascii="仿宋" w:hAnsi="仿宋" w:eastAsia="仿宋" w:cs="仿宋"/>
          <w:sz w:val="24"/>
          <w:lang w:eastAsia="zh-CN"/>
        </w:rPr>
        <w:t>@</w:t>
      </w:r>
      <w:r>
        <w:rPr>
          <w:rStyle w:val="6"/>
          <w:rFonts w:ascii="仿宋" w:hAnsi="仿宋" w:eastAsia="仿宋" w:cs="仿宋"/>
          <w:sz w:val="24"/>
          <w:lang w:eastAsia="zh-CN"/>
        </w:rPr>
        <w:t>qq</w:t>
      </w:r>
      <w:r>
        <w:rPr>
          <w:rStyle w:val="6"/>
          <w:rFonts w:hint="eastAsia" w:ascii="仿宋" w:hAnsi="仿宋" w:eastAsia="仿宋" w:cs="仿宋"/>
          <w:sz w:val="24"/>
          <w:lang w:eastAsia="zh-CN"/>
        </w:rPr>
        <w:t>.com</w:t>
      </w:r>
      <w:r>
        <w:rPr>
          <w:rStyle w:val="6"/>
          <w:rFonts w:hint="eastAsia" w:ascii="仿宋" w:hAnsi="仿宋" w:eastAsia="仿宋" w:cs="仿宋"/>
          <w:sz w:val="24"/>
        </w:rPr>
        <w:t>。</w:t>
      </w:r>
      <w:r>
        <w:rPr>
          <w:rFonts w:ascii="仿宋" w:hAnsi="仿宋" w:eastAsia="仿宋" w:cs="仿宋"/>
          <w:sz w:val="24"/>
          <w:lang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_GBK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C87D"/>
    <w:rsid w:val="7FEFC87D"/>
    <w:rsid w:val="FEF6D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/>
      <w:snapToGrid/>
      <w:spacing w:before="0" w:after="120" w:line="240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2023-08-02T08:39:00Z</dcterms:created>
  <dc:creator>cjwuser</dc:creator>
  <cp:lastModifiedBy>cjwuser</cp:lastModifiedBy>
  <dcterms:modified xsi:type="dcterms:W3CDTF">2023-08-02T09:11:10Z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